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FD890" w14:textId="18CEC2BF" w:rsidR="00D34B98" w:rsidRPr="0097377A" w:rsidRDefault="00D34B98" w:rsidP="00D34B98">
      <w:pPr>
        <w:spacing w:line="240" w:lineRule="auto"/>
        <w:jc w:val="center"/>
        <w:rPr>
          <w:b/>
          <w:bCs/>
          <w:sz w:val="28"/>
          <w:szCs w:val="28"/>
          <w:lang w:val="en-US"/>
        </w:rPr>
      </w:pPr>
      <w:r w:rsidRPr="0097377A">
        <w:rPr>
          <w:b/>
          <w:bCs/>
          <w:sz w:val="28"/>
          <w:szCs w:val="28"/>
          <w:lang w:val="en-US"/>
        </w:rPr>
        <w:t>International Post Mining Symposium 2026 / 1</w:t>
      </w:r>
      <w:r w:rsidRPr="0097377A">
        <w:rPr>
          <w:b/>
          <w:bCs/>
          <w:sz w:val="28"/>
          <w:szCs w:val="28"/>
          <w:vertAlign w:val="superscript"/>
          <w:lang w:val="en-US"/>
        </w:rPr>
        <w:t>st</w:t>
      </w:r>
      <w:r w:rsidRPr="0097377A">
        <w:rPr>
          <w:b/>
          <w:bCs/>
          <w:sz w:val="28"/>
          <w:szCs w:val="28"/>
          <w:lang w:val="en-US"/>
        </w:rPr>
        <w:t xml:space="preserve"> European Conference on Post-Mining Activities 2026 </w:t>
      </w:r>
    </w:p>
    <w:p w14:paraId="6334DA19" w14:textId="1D6A6DB7" w:rsidR="005D1D69" w:rsidRPr="0097377A" w:rsidRDefault="005D1D69" w:rsidP="00934ADD">
      <w:pPr>
        <w:spacing w:line="240" w:lineRule="auto"/>
        <w:jc w:val="center"/>
        <w:rPr>
          <w:b/>
          <w:bCs/>
          <w:sz w:val="28"/>
          <w:szCs w:val="28"/>
          <w:lang w:val="en-US"/>
        </w:rPr>
      </w:pPr>
      <w:r w:rsidRPr="0097377A">
        <w:rPr>
          <w:b/>
          <w:bCs/>
          <w:sz w:val="28"/>
          <w:szCs w:val="28"/>
          <w:lang w:val="en-US"/>
        </w:rPr>
        <w:t>Instructions for Authors</w:t>
      </w:r>
      <w:r w:rsidR="00495DF5" w:rsidRPr="0097377A">
        <w:rPr>
          <w:b/>
          <w:bCs/>
          <w:sz w:val="28"/>
          <w:szCs w:val="28"/>
          <w:lang w:val="en-US"/>
        </w:rPr>
        <w:t xml:space="preserve"> </w:t>
      </w:r>
      <w:r w:rsidR="00446639" w:rsidRPr="0097377A">
        <w:rPr>
          <w:color w:val="D9D9D9" w:themeColor="background1" w:themeShade="D9"/>
          <w:sz w:val="28"/>
          <w:szCs w:val="28"/>
          <w:lang w:val="en-US"/>
        </w:rPr>
        <w:t>(Heading)</w:t>
      </w:r>
      <w:r w:rsidR="00446639" w:rsidRPr="0097377A">
        <w:rPr>
          <w:b/>
          <w:bCs/>
          <w:sz w:val="28"/>
          <w:szCs w:val="28"/>
          <w:lang w:val="en-US"/>
        </w:rPr>
        <w:t xml:space="preserve"> </w:t>
      </w:r>
    </w:p>
    <w:p w14:paraId="7B1DE2B3" w14:textId="0B54ED3C" w:rsidR="007B271F" w:rsidRPr="00D82240" w:rsidRDefault="00000000" w:rsidP="00934ADD">
      <w:pPr>
        <w:spacing w:line="240" w:lineRule="auto"/>
        <w:jc w:val="center"/>
        <w:rPr>
          <w:color w:val="D9D9D9" w:themeColor="background1" w:themeShade="D9"/>
          <w:sz w:val="24"/>
          <w:szCs w:val="24"/>
          <w:lang w:val="en-US"/>
        </w:rPr>
      </w:pPr>
      <w:r w:rsidRPr="00D82240">
        <w:rPr>
          <w:color w:val="D9D9D9" w:themeColor="background1" w:themeShade="D9"/>
          <w:sz w:val="24"/>
          <w:szCs w:val="24"/>
          <w:lang w:val="en-US"/>
        </w:rPr>
        <w:t>(</w:t>
      </w:r>
      <w:r w:rsidR="00495DF5" w:rsidRPr="00D82240">
        <w:rPr>
          <w:color w:val="D9D9D9" w:themeColor="background1" w:themeShade="D9"/>
          <w:sz w:val="24"/>
          <w:szCs w:val="24"/>
          <w:lang w:val="en-US"/>
        </w:rPr>
        <w:t>One line space</w:t>
      </w:r>
      <w:r w:rsidRPr="00D82240">
        <w:rPr>
          <w:color w:val="D9D9D9" w:themeColor="background1" w:themeShade="D9"/>
          <w:sz w:val="24"/>
          <w:szCs w:val="24"/>
          <w:lang w:val="en-US"/>
        </w:rPr>
        <w:t>)</w:t>
      </w:r>
    </w:p>
    <w:p w14:paraId="409E41CE" w14:textId="5F0655ED" w:rsidR="005D1D69" w:rsidRPr="00495DF5" w:rsidRDefault="00243B91" w:rsidP="00934ADD">
      <w:pPr>
        <w:spacing w:line="240" w:lineRule="auto"/>
        <w:jc w:val="center"/>
        <w:rPr>
          <w:b/>
          <w:bCs/>
          <w:sz w:val="24"/>
          <w:szCs w:val="24"/>
          <w:lang w:val="en-US"/>
        </w:rPr>
      </w:pPr>
      <w:r>
        <w:rPr>
          <w:b/>
          <w:bCs/>
          <w:sz w:val="24"/>
          <w:szCs w:val="24"/>
          <w:lang w:val="en-US"/>
        </w:rPr>
        <w:t>Ibrahim</w:t>
      </w:r>
      <w:r w:rsidR="005D1D69" w:rsidRPr="00495DF5">
        <w:rPr>
          <w:b/>
          <w:bCs/>
          <w:sz w:val="24"/>
          <w:szCs w:val="24"/>
          <w:lang w:val="en-US"/>
        </w:rPr>
        <w:t xml:space="preserve"> </w:t>
      </w:r>
      <w:r>
        <w:rPr>
          <w:b/>
          <w:bCs/>
          <w:sz w:val="24"/>
          <w:szCs w:val="24"/>
          <w:lang w:val="en-US"/>
        </w:rPr>
        <w:t>Cavusoglu</w:t>
      </w:r>
      <w:r w:rsidR="001D7E81" w:rsidRPr="00495DF5">
        <w:rPr>
          <w:b/>
          <w:bCs/>
          <w:sz w:val="24"/>
          <w:szCs w:val="24"/>
          <w:lang w:val="en-US"/>
        </w:rPr>
        <w:t xml:space="preserve"> </w:t>
      </w:r>
      <w:r w:rsidR="001D7E81" w:rsidRPr="00495DF5">
        <w:rPr>
          <w:b/>
          <w:bCs/>
          <w:sz w:val="24"/>
          <w:szCs w:val="24"/>
          <w:vertAlign w:val="superscript"/>
          <w:lang w:val="en-US"/>
        </w:rPr>
        <w:t>1</w:t>
      </w:r>
      <w:r w:rsidR="001D7E81" w:rsidRPr="00495DF5">
        <w:rPr>
          <w:b/>
          <w:bCs/>
          <w:sz w:val="24"/>
          <w:szCs w:val="24"/>
          <w:lang w:val="en-US"/>
        </w:rPr>
        <w:t>*</w:t>
      </w:r>
      <w:r w:rsidR="005D1D69" w:rsidRPr="00495DF5">
        <w:rPr>
          <w:b/>
          <w:bCs/>
          <w:sz w:val="24"/>
          <w:szCs w:val="24"/>
          <w:lang w:val="en-US"/>
        </w:rPr>
        <w:t>, Halim Demirkan</w:t>
      </w:r>
      <w:r w:rsidR="001D7E81" w:rsidRPr="00495DF5">
        <w:rPr>
          <w:b/>
          <w:bCs/>
          <w:sz w:val="24"/>
          <w:szCs w:val="24"/>
          <w:lang w:val="en-US"/>
        </w:rPr>
        <w:t xml:space="preserve"> </w:t>
      </w:r>
      <w:r w:rsidR="001D7E81" w:rsidRPr="00495DF5">
        <w:rPr>
          <w:b/>
          <w:bCs/>
          <w:sz w:val="24"/>
          <w:szCs w:val="24"/>
          <w:vertAlign w:val="superscript"/>
          <w:lang w:val="en-US"/>
        </w:rPr>
        <w:t>2</w:t>
      </w:r>
      <w:r w:rsidR="005D1D69" w:rsidRPr="00495DF5">
        <w:rPr>
          <w:b/>
          <w:bCs/>
          <w:sz w:val="24"/>
          <w:szCs w:val="24"/>
          <w:lang w:val="en-US"/>
        </w:rPr>
        <w:t xml:space="preserve"> </w:t>
      </w:r>
    </w:p>
    <w:p w14:paraId="38DC9171" w14:textId="3F270026" w:rsidR="007B271F" w:rsidRPr="00495DF5" w:rsidRDefault="006947A4" w:rsidP="00495DF5">
      <w:pPr>
        <w:spacing w:line="240" w:lineRule="auto"/>
        <w:jc w:val="center"/>
        <w:rPr>
          <w:lang w:val="en-US"/>
        </w:rPr>
      </w:pPr>
      <w:r w:rsidRPr="00495DF5">
        <w:rPr>
          <w:vertAlign w:val="superscript"/>
          <w:lang w:val="en-US"/>
        </w:rPr>
        <w:t>1</w:t>
      </w:r>
      <w:r w:rsidR="001D7E81" w:rsidRPr="00495DF5">
        <w:rPr>
          <w:lang w:val="en-US"/>
        </w:rPr>
        <w:t>*</w:t>
      </w:r>
      <w:r w:rsidR="00F473D3">
        <w:rPr>
          <w:lang w:val="en-US"/>
        </w:rPr>
        <w:t xml:space="preserve"> </w:t>
      </w:r>
      <w:r w:rsidR="00495DF5" w:rsidRPr="00495DF5">
        <w:rPr>
          <w:lang w:val="en-US"/>
        </w:rPr>
        <w:t>Title, institution, and e-mail address of the author</w:t>
      </w:r>
      <w:r w:rsidR="00495DF5">
        <w:rPr>
          <w:lang w:val="en-US"/>
        </w:rPr>
        <w:t xml:space="preserve"> </w:t>
      </w:r>
      <w:r w:rsidR="00495DF5" w:rsidRPr="00495DF5">
        <w:rPr>
          <w:lang w:val="en-US"/>
        </w:rPr>
        <w:t xml:space="preserve">(Example: </w:t>
      </w:r>
      <w:r w:rsidR="00495DF5" w:rsidRPr="00243B91">
        <w:rPr>
          <w:vertAlign w:val="superscript"/>
          <w:lang w:val="en-US"/>
        </w:rPr>
        <w:t>1</w:t>
      </w:r>
      <w:r w:rsidR="00243B91" w:rsidRPr="00495DF5">
        <w:rPr>
          <w:b/>
          <w:bCs/>
          <w:sz w:val="24"/>
          <w:szCs w:val="24"/>
          <w:lang w:val="en-US"/>
        </w:rPr>
        <w:t>*</w:t>
      </w:r>
      <w:r w:rsidR="00495DF5">
        <w:rPr>
          <w:lang w:val="en-US"/>
        </w:rPr>
        <w:t xml:space="preserve"> </w:t>
      </w:r>
      <w:r w:rsidR="00495DF5" w:rsidRPr="00495DF5">
        <w:rPr>
          <w:lang w:val="en-US"/>
        </w:rPr>
        <w:t xml:space="preserve">Assoc. Prof. Dr., </w:t>
      </w:r>
      <w:r w:rsidR="00243B91" w:rsidRPr="00243B91">
        <w:rPr>
          <w:lang w:val="en-US"/>
        </w:rPr>
        <w:t>Mining Engineering Department</w:t>
      </w:r>
      <w:r w:rsidR="00495DF5" w:rsidRPr="00495DF5">
        <w:rPr>
          <w:lang w:val="en-US"/>
        </w:rPr>
        <w:t xml:space="preserve">, </w:t>
      </w:r>
      <w:r w:rsidR="00243B91" w:rsidRPr="00243B91">
        <w:rPr>
          <w:lang w:val="en-US"/>
        </w:rPr>
        <w:t>Faculty of Engineering and Natural Sciences</w:t>
      </w:r>
      <w:r w:rsidR="00495DF5" w:rsidRPr="00495DF5">
        <w:rPr>
          <w:lang w:val="en-US"/>
        </w:rPr>
        <w:t xml:space="preserve">, </w:t>
      </w:r>
      <w:proofErr w:type="spellStart"/>
      <w:r w:rsidR="00243B91">
        <w:rPr>
          <w:lang w:val="en-US"/>
        </w:rPr>
        <w:t>Gümüşhane</w:t>
      </w:r>
      <w:proofErr w:type="spellEnd"/>
      <w:r w:rsidR="00495DF5" w:rsidRPr="00495DF5">
        <w:rPr>
          <w:lang w:val="en-US"/>
        </w:rPr>
        <w:t xml:space="preserve"> University, </w:t>
      </w:r>
      <w:r w:rsidR="00243B91">
        <w:rPr>
          <w:lang w:val="en-US"/>
        </w:rPr>
        <w:t>29</w:t>
      </w:r>
      <w:r w:rsidR="00495DF5" w:rsidRPr="00495DF5">
        <w:rPr>
          <w:lang w:val="en-US"/>
        </w:rPr>
        <w:t xml:space="preserve">100 </w:t>
      </w:r>
      <w:proofErr w:type="spellStart"/>
      <w:r w:rsidR="00243B91">
        <w:rPr>
          <w:lang w:val="en-US"/>
        </w:rPr>
        <w:t>Gümüşhane</w:t>
      </w:r>
      <w:proofErr w:type="spellEnd"/>
      <w:r w:rsidR="00495DF5" w:rsidRPr="00495DF5">
        <w:rPr>
          <w:lang w:val="en-US"/>
        </w:rPr>
        <w:t>, Türkiye.</w:t>
      </w:r>
      <w:r w:rsidR="00495DF5">
        <w:rPr>
          <w:lang w:val="en-US"/>
        </w:rPr>
        <w:t xml:space="preserve"> </w:t>
      </w:r>
      <w:r w:rsidR="00495DF5" w:rsidRPr="00495DF5">
        <w:rPr>
          <w:lang w:val="en-US"/>
        </w:rPr>
        <w:t xml:space="preserve">e-mail: </w:t>
      </w:r>
      <w:r w:rsidR="00243B91">
        <w:rPr>
          <w:lang w:val="en-US"/>
        </w:rPr>
        <w:t>cavusoglu</w:t>
      </w:r>
      <w:r w:rsidR="00495DF5" w:rsidRPr="00495DF5">
        <w:rPr>
          <w:lang w:val="en-US"/>
        </w:rPr>
        <w:t>@</w:t>
      </w:r>
      <w:r w:rsidR="00243B91">
        <w:rPr>
          <w:lang w:val="en-US"/>
        </w:rPr>
        <w:t>gumushane</w:t>
      </w:r>
      <w:r w:rsidR="00495DF5" w:rsidRPr="00495DF5">
        <w:rPr>
          <w:lang w:val="en-US"/>
        </w:rPr>
        <w:t>.edu.tr)</w:t>
      </w:r>
    </w:p>
    <w:p w14:paraId="00C46FFA" w14:textId="40977B7A" w:rsidR="007B271F" w:rsidRPr="00495DF5" w:rsidRDefault="00000000" w:rsidP="00934ADD">
      <w:pPr>
        <w:spacing w:line="240" w:lineRule="auto"/>
        <w:jc w:val="center"/>
        <w:rPr>
          <w:color w:val="D9D9D9" w:themeColor="background1" w:themeShade="D9"/>
          <w:lang w:val="en-US"/>
        </w:rPr>
      </w:pPr>
      <w:r w:rsidRPr="00495DF5">
        <w:rPr>
          <w:color w:val="D9D9D9" w:themeColor="background1" w:themeShade="D9"/>
          <w:lang w:val="en-US"/>
        </w:rPr>
        <w:t>(</w:t>
      </w:r>
      <w:r w:rsidR="00495DF5" w:rsidRPr="00495DF5">
        <w:rPr>
          <w:color w:val="D9D9D9" w:themeColor="background1" w:themeShade="D9"/>
          <w:lang w:val="en-US"/>
        </w:rPr>
        <w:t>One line space</w:t>
      </w:r>
      <w:r w:rsidRPr="00495DF5">
        <w:rPr>
          <w:color w:val="D9D9D9" w:themeColor="background1" w:themeShade="D9"/>
          <w:lang w:val="en-US"/>
        </w:rPr>
        <w:t>)</w:t>
      </w:r>
    </w:p>
    <w:p w14:paraId="0B0867B8" w14:textId="37B893C6" w:rsidR="007B271F" w:rsidRPr="00495DF5" w:rsidRDefault="006947A4" w:rsidP="00934ADD">
      <w:pPr>
        <w:spacing w:line="240" w:lineRule="auto"/>
        <w:jc w:val="center"/>
        <w:rPr>
          <w:lang w:val="en-US"/>
        </w:rPr>
      </w:pPr>
      <w:r w:rsidRPr="00495DF5">
        <w:rPr>
          <w:vertAlign w:val="superscript"/>
          <w:lang w:val="en-US"/>
        </w:rPr>
        <w:t>2</w:t>
      </w:r>
      <w:r w:rsidRPr="00495DF5">
        <w:rPr>
          <w:lang w:val="en-US"/>
        </w:rPr>
        <w:t xml:space="preserve"> </w:t>
      </w:r>
      <w:r w:rsidR="00766B87" w:rsidRPr="00766B87">
        <w:rPr>
          <w:lang w:val="en-US"/>
        </w:rPr>
        <w:t>(If there are co-authors, their information should be provided below in the same format.)</w:t>
      </w:r>
    </w:p>
    <w:p w14:paraId="5C7FC387" w14:textId="331836CD" w:rsidR="007B271F" w:rsidRPr="00495DF5" w:rsidRDefault="00000000" w:rsidP="00934ADD">
      <w:pPr>
        <w:spacing w:line="240" w:lineRule="auto"/>
        <w:jc w:val="center"/>
        <w:rPr>
          <w:color w:val="D9D9D9" w:themeColor="background1" w:themeShade="D9"/>
          <w:lang w:val="en-US"/>
        </w:rPr>
      </w:pPr>
      <w:r w:rsidRPr="00495DF5">
        <w:rPr>
          <w:color w:val="D9D9D9" w:themeColor="background1" w:themeShade="D9"/>
          <w:lang w:val="en-US"/>
        </w:rPr>
        <w:t>(</w:t>
      </w:r>
      <w:r w:rsidR="00495DF5" w:rsidRPr="00495DF5">
        <w:rPr>
          <w:color w:val="D9D9D9" w:themeColor="background1" w:themeShade="D9"/>
          <w:lang w:val="en-US"/>
        </w:rPr>
        <w:t>One line space</w:t>
      </w:r>
      <w:r w:rsidRPr="00495DF5">
        <w:rPr>
          <w:color w:val="D9D9D9" w:themeColor="background1" w:themeShade="D9"/>
          <w:lang w:val="en-US"/>
        </w:rPr>
        <w:t>)</w:t>
      </w:r>
    </w:p>
    <w:p w14:paraId="61AACCE1" w14:textId="77777777" w:rsidR="00495DF5" w:rsidRPr="005247E6" w:rsidRDefault="00495DF5" w:rsidP="00495DF5">
      <w:pPr>
        <w:spacing w:line="240" w:lineRule="auto"/>
        <w:jc w:val="center"/>
        <w:rPr>
          <w:b/>
          <w:bCs/>
          <w:i/>
          <w:iCs/>
          <w:sz w:val="24"/>
          <w:szCs w:val="24"/>
          <w:lang w:val="en-US"/>
        </w:rPr>
      </w:pPr>
      <w:r w:rsidRPr="005247E6">
        <w:rPr>
          <w:b/>
          <w:bCs/>
          <w:i/>
          <w:iCs/>
          <w:sz w:val="24"/>
          <w:szCs w:val="24"/>
          <w:lang w:val="en-US"/>
        </w:rPr>
        <w:t>Abstract</w:t>
      </w:r>
    </w:p>
    <w:p w14:paraId="4AF99079" w14:textId="5876FCEB" w:rsidR="00F41D19" w:rsidRPr="00F41D19" w:rsidRDefault="00B637E8" w:rsidP="00F41D19">
      <w:pPr>
        <w:spacing w:line="240" w:lineRule="auto"/>
        <w:rPr>
          <w:i/>
          <w:iCs/>
          <w:sz w:val="24"/>
          <w:szCs w:val="24"/>
          <w:lang w:val="en-US"/>
        </w:rPr>
      </w:pPr>
      <w:r>
        <w:rPr>
          <w:i/>
          <w:iCs/>
          <w:sz w:val="24"/>
          <w:szCs w:val="24"/>
          <w:lang w:val="en-US"/>
        </w:rPr>
        <w:t>A</w:t>
      </w:r>
      <w:r w:rsidR="00F41D19" w:rsidRPr="00F41D19">
        <w:rPr>
          <w:i/>
          <w:iCs/>
          <w:sz w:val="24"/>
          <w:szCs w:val="24"/>
          <w:lang w:val="en-US"/>
        </w:rPr>
        <w:t>bstracts texts to be submitted to the symposium should be prepared using Times New Roman font. Title must be written in 14-point font size and in bold, and they should be centered. Author names should be centered in 12-point font size, with each author's name listed side by side and separated by commas. Author information should be listed one below the other, and an asterisk (*) should be added before the name of the first author (corresponding author). Author details should include title, affiliation, city, country and email address, and these details should be presented in 11-point font size, centered.</w:t>
      </w:r>
    </w:p>
    <w:p w14:paraId="42F52E5C" w14:textId="618D1BEF" w:rsidR="00A74B4C" w:rsidRDefault="00F41D19" w:rsidP="00F41D19">
      <w:pPr>
        <w:spacing w:line="240" w:lineRule="auto"/>
        <w:rPr>
          <w:i/>
          <w:iCs/>
          <w:sz w:val="24"/>
          <w:szCs w:val="24"/>
          <w:lang w:val="en-US"/>
        </w:rPr>
      </w:pPr>
      <w:r w:rsidRPr="00F41D19">
        <w:rPr>
          <w:i/>
          <w:iCs/>
          <w:sz w:val="24"/>
          <w:szCs w:val="24"/>
          <w:lang w:val="en-US"/>
        </w:rPr>
        <w:t>The word 'Abstract' should be centered on the page, written in bold, and in 12-point font size. The text should be written in 12-point size, italic, regular style, and justified alignment. The abstract should be written with single line spacing, without indentation in paragraphs, and should not exceed 500 words. The abstract should clearly and explicitly state the aim, objectives, expected contributions, and the scientific or technical gap the study aims to address. Not only academic papers, but also technical and sectoral reports that fall within the scope of the symposium may be submitted, provided that their abstracts comply with these rules. Figures and graphics should not be included in the abstract.</w:t>
      </w:r>
      <w:r>
        <w:rPr>
          <w:i/>
          <w:iCs/>
          <w:sz w:val="24"/>
          <w:szCs w:val="24"/>
          <w:lang w:val="en-US"/>
        </w:rPr>
        <w:t xml:space="preserve"> </w:t>
      </w:r>
      <w:r w:rsidR="009346C0" w:rsidRPr="009346C0">
        <w:rPr>
          <w:i/>
          <w:iCs/>
          <w:sz w:val="24"/>
          <w:szCs w:val="24"/>
          <w:lang w:val="en-US"/>
        </w:rPr>
        <w:t xml:space="preserve">After the abstract text, leave one </w:t>
      </w:r>
      <w:r w:rsidR="009346C0">
        <w:rPr>
          <w:i/>
          <w:iCs/>
          <w:sz w:val="24"/>
          <w:szCs w:val="24"/>
          <w:lang w:val="en-US"/>
        </w:rPr>
        <w:t>space</w:t>
      </w:r>
      <w:r w:rsidR="009346C0" w:rsidRPr="009346C0">
        <w:rPr>
          <w:i/>
          <w:iCs/>
          <w:sz w:val="24"/>
          <w:szCs w:val="24"/>
          <w:lang w:val="en-US"/>
        </w:rPr>
        <w:t xml:space="preserve"> line and write “Keywords:” (not in italics). Then, list 3 to 6 keywords in italics, separated by commas. Arrange the keywords in alphabetical order.</w:t>
      </w:r>
    </w:p>
    <w:p w14:paraId="67842B46" w14:textId="70E8FDCB" w:rsidR="005D1D69" w:rsidRPr="00D82240" w:rsidRDefault="00495DF5" w:rsidP="00934ADD">
      <w:pPr>
        <w:spacing w:line="240" w:lineRule="auto"/>
        <w:jc w:val="center"/>
        <w:rPr>
          <w:color w:val="D9D9D9" w:themeColor="background1" w:themeShade="D9"/>
          <w:sz w:val="24"/>
          <w:szCs w:val="24"/>
          <w:lang w:val="en-US"/>
        </w:rPr>
      </w:pPr>
      <w:r w:rsidRPr="00D82240">
        <w:rPr>
          <w:color w:val="D9D9D9" w:themeColor="background1" w:themeShade="D9"/>
          <w:sz w:val="24"/>
          <w:szCs w:val="24"/>
          <w:lang w:val="en-US"/>
        </w:rPr>
        <w:t>(One line space)</w:t>
      </w:r>
    </w:p>
    <w:p w14:paraId="5427849C" w14:textId="2A24F488" w:rsidR="007B271F" w:rsidRPr="00495DF5" w:rsidRDefault="00495DF5" w:rsidP="00934ADD">
      <w:pPr>
        <w:spacing w:line="240" w:lineRule="auto"/>
        <w:rPr>
          <w:lang w:val="en-US"/>
        </w:rPr>
      </w:pPr>
      <w:r w:rsidRPr="00495DF5">
        <w:rPr>
          <w:b/>
          <w:bCs/>
          <w:lang w:val="en-US"/>
        </w:rPr>
        <w:t xml:space="preserve">Keywords: </w:t>
      </w:r>
      <w:r w:rsidRPr="00495DF5">
        <w:rPr>
          <w:i/>
          <w:iCs/>
          <w:lang w:val="en-US"/>
        </w:rPr>
        <w:t>At least 3–4 keywords.</w:t>
      </w:r>
      <w:r w:rsidR="00D34B98">
        <w:rPr>
          <w:i/>
          <w:iCs/>
          <w:lang w:val="en-US"/>
        </w:rPr>
        <w:t xml:space="preserve"> N</w:t>
      </w:r>
      <w:r w:rsidR="00D34B98" w:rsidRPr="00D34B98">
        <w:rPr>
          <w:i/>
          <w:iCs/>
          <w:lang w:val="en-US"/>
        </w:rPr>
        <w:t>o more than 6 keywords</w:t>
      </w:r>
    </w:p>
    <w:sectPr w:rsidR="007B271F" w:rsidRPr="00495DF5" w:rsidSect="00554600">
      <w:headerReference w:type="default" r:id="rId7"/>
      <w:pgSz w:w="11906" w:h="16838"/>
      <w:pgMar w:top="1701" w:right="1701" w:bottom="1701" w:left="1701"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5F7CE" w14:textId="77777777" w:rsidR="00374318" w:rsidRDefault="00374318">
      <w:pPr>
        <w:spacing w:before="0" w:after="0" w:line="240" w:lineRule="auto"/>
      </w:pPr>
      <w:r>
        <w:separator/>
      </w:r>
    </w:p>
  </w:endnote>
  <w:endnote w:type="continuationSeparator" w:id="0">
    <w:p w14:paraId="1DB535A2" w14:textId="77777777" w:rsidR="00374318" w:rsidRDefault="0037431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69078" w14:textId="77777777" w:rsidR="00374318" w:rsidRDefault="00374318">
      <w:pPr>
        <w:spacing w:before="0" w:after="0" w:line="240" w:lineRule="auto"/>
      </w:pPr>
      <w:r>
        <w:separator/>
      </w:r>
    </w:p>
  </w:footnote>
  <w:footnote w:type="continuationSeparator" w:id="0">
    <w:p w14:paraId="73AA8ADF" w14:textId="77777777" w:rsidR="00374318" w:rsidRDefault="0037431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F6086" w14:textId="7779E532" w:rsidR="00033388" w:rsidRDefault="004B146E" w:rsidP="00033388">
    <w:pPr>
      <w:pStyle w:val="stBilgi"/>
      <w:jc w:val="center"/>
    </w:pPr>
    <w:r>
      <w:rPr>
        <w:noProof/>
      </w:rPr>
      <w:drawing>
        <wp:inline distT="0" distB="0" distL="0" distR="0" wp14:anchorId="1A5AA8ED" wp14:editId="2CEE5982">
          <wp:extent cx="1440000" cy="1440000"/>
          <wp:effectExtent l="0" t="0" r="8255" b="8255"/>
          <wp:docPr id="1471624946" name="Resim 1" descr="amblem, simge, sembol, logo, metin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793069" name="Resim 1" descr="amblem, simge, sembol, logo, metin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p w14:paraId="116C9F8B" w14:textId="433C7A6A" w:rsidR="00C2506E" w:rsidRDefault="00C2506E" w:rsidP="00C2506E">
    <w:pPr>
      <w:pStyle w:val="stBilgi"/>
      <w:spacing w:before="60"/>
      <w:jc w:val="center"/>
      <w:rPr>
        <w:rFonts w:ascii="Arial" w:hAnsi="Arial" w:cs="Arial"/>
        <w:i/>
        <w:noProof/>
        <w:sz w:val="16"/>
        <w:szCs w:val="16"/>
        <w:lang w:eastAsia="tr-TR"/>
      </w:rPr>
    </w:pPr>
    <w:r>
      <w:rPr>
        <w:rFonts w:ascii="Arial" w:hAnsi="Arial" w:cs="Arial"/>
        <w:i/>
        <w:noProof/>
        <w:sz w:val="16"/>
        <w:szCs w:val="16"/>
        <w:lang w:eastAsia="tr-TR"/>
      </w:rPr>
      <mc:AlternateContent>
        <mc:Choice Requires="wps">
          <w:drawing>
            <wp:anchor distT="4294967295" distB="4294967295" distL="114300" distR="114300" simplePos="0" relativeHeight="251659264" behindDoc="0" locked="0" layoutInCell="1" allowOverlap="1" wp14:anchorId="71C83C1C" wp14:editId="321D6C70">
              <wp:simplePos x="0" y="0"/>
              <wp:positionH relativeFrom="column">
                <wp:posOffset>-4445</wp:posOffset>
              </wp:positionH>
              <wp:positionV relativeFrom="paragraph">
                <wp:posOffset>3175</wp:posOffset>
              </wp:positionV>
              <wp:extent cx="5400000" cy="0"/>
              <wp:effectExtent l="0" t="0" r="0" b="0"/>
              <wp:wrapNone/>
              <wp:docPr id="9" name="Düz Ok Bağlayıcısı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000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25A0E" id="_x0000_t32" coordsize="21600,21600" o:spt="32" o:oned="t" path="m,l21600,21600e" filled="f">
              <v:path arrowok="t" fillok="f" o:connecttype="none"/>
              <o:lock v:ext="edit" shapetype="t"/>
            </v:shapetype>
            <v:shape id="Düz Ok Bağlayıcısı 4" o:spid="_x0000_s1026" type="#_x0000_t32" style="position:absolute;margin-left:-.35pt;margin-top:.25pt;width:425.2pt;height:0;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"/>
          </w:pict>
        </mc:Fallback>
      </mc:AlternateContent>
    </w:r>
    <w:r w:rsidRPr="00A21987">
      <w:rPr>
        <w:rFonts w:ascii="Arial" w:hAnsi="Arial" w:cs="Arial"/>
        <w:i/>
        <w:noProof/>
        <w:sz w:val="16"/>
        <w:szCs w:val="16"/>
        <w:lang w:eastAsia="tr-TR"/>
      </w:rPr>
      <w:t>International Post-Mining Symposium</w:t>
    </w:r>
    <w:r>
      <w:rPr>
        <w:rFonts w:ascii="Arial" w:hAnsi="Arial" w:cs="Arial"/>
        <w:i/>
        <w:noProof/>
        <w:sz w:val="16"/>
        <w:szCs w:val="16"/>
        <w:lang w:eastAsia="tr-TR"/>
      </w:rPr>
      <w:t xml:space="preserve"> </w:t>
    </w:r>
    <w:r w:rsidR="00E14704">
      <w:rPr>
        <w:rFonts w:ascii="Arial" w:hAnsi="Arial" w:cs="Arial"/>
        <w:i/>
        <w:noProof/>
        <w:sz w:val="16"/>
        <w:szCs w:val="16"/>
        <w:lang w:eastAsia="tr-TR"/>
      </w:rPr>
      <w:t>(</w:t>
    </w:r>
    <w:r>
      <w:rPr>
        <w:rFonts w:ascii="Arial" w:hAnsi="Arial" w:cs="Arial"/>
        <w:i/>
        <w:noProof/>
        <w:sz w:val="16"/>
        <w:szCs w:val="16"/>
        <w:lang w:eastAsia="tr-TR"/>
      </w:rPr>
      <w:t>IPMS</w:t>
    </w:r>
    <w:r w:rsidR="00E14704">
      <w:rPr>
        <w:rFonts w:ascii="Arial" w:hAnsi="Arial" w:cs="Arial"/>
        <w:i/>
        <w:noProof/>
        <w:sz w:val="16"/>
        <w:szCs w:val="16"/>
        <w:lang w:eastAsia="tr-TR"/>
      </w:rPr>
      <w:t>)</w:t>
    </w:r>
    <w:r w:rsidRPr="00FD21A1">
      <w:rPr>
        <w:rFonts w:ascii="Arial" w:hAnsi="Arial" w:cs="Arial"/>
        <w:i/>
        <w:noProof/>
        <w:sz w:val="16"/>
        <w:szCs w:val="16"/>
        <w:lang w:eastAsia="tr-TR"/>
      </w:rPr>
      <w:t xml:space="preserve"> 202</w:t>
    </w:r>
    <w:r>
      <w:rPr>
        <w:rFonts w:ascii="Arial" w:hAnsi="Arial" w:cs="Arial"/>
        <w:i/>
        <w:noProof/>
        <w:sz w:val="16"/>
        <w:szCs w:val="16"/>
        <w:lang w:eastAsia="tr-TR"/>
      </w:rPr>
      <w:t xml:space="preserve">6 / </w:t>
    </w:r>
    <w:r w:rsidRPr="00A21987">
      <w:rPr>
        <w:rFonts w:ascii="Arial" w:hAnsi="Arial" w:cs="Arial"/>
        <w:i/>
        <w:noProof/>
        <w:sz w:val="16"/>
        <w:szCs w:val="16"/>
        <w:lang w:eastAsia="tr-TR"/>
      </w:rPr>
      <w:t>1</w:t>
    </w:r>
    <w:r w:rsidRPr="00A21987">
      <w:rPr>
        <w:rFonts w:ascii="Arial" w:hAnsi="Arial" w:cs="Arial"/>
        <w:i/>
        <w:noProof/>
        <w:sz w:val="16"/>
        <w:szCs w:val="16"/>
        <w:vertAlign w:val="superscript"/>
        <w:lang w:eastAsia="tr-TR"/>
      </w:rPr>
      <w:t>st</w:t>
    </w:r>
    <w:r w:rsidRPr="00A21987">
      <w:rPr>
        <w:rFonts w:ascii="Arial" w:hAnsi="Arial" w:cs="Arial"/>
        <w:i/>
        <w:noProof/>
        <w:sz w:val="16"/>
        <w:szCs w:val="16"/>
        <w:lang w:eastAsia="tr-TR"/>
      </w:rPr>
      <w:t xml:space="preserve"> European Conference on Post-Mining Activities </w:t>
    </w:r>
    <w:r w:rsidR="00E14704">
      <w:rPr>
        <w:rFonts w:ascii="Arial" w:hAnsi="Arial" w:cs="Arial"/>
        <w:i/>
        <w:noProof/>
        <w:sz w:val="16"/>
        <w:szCs w:val="16"/>
        <w:lang w:eastAsia="tr-TR"/>
      </w:rPr>
      <w:t>(</w:t>
    </w:r>
    <w:r w:rsidRPr="00A21987">
      <w:rPr>
        <w:rFonts w:ascii="Arial" w:hAnsi="Arial" w:cs="Arial"/>
        <w:i/>
        <w:noProof/>
        <w:sz w:val="16"/>
        <w:szCs w:val="16"/>
        <w:lang w:eastAsia="tr-TR"/>
      </w:rPr>
      <w:t>ECOP</w:t>
    </w:r>
    <w:r w:rsidR="00E14704">
      <w:rPr>
        <w:rFonts w:ascii="Arial" w:hAnsi="Arial" w:cs="Arial"/>
        <w:i/>
        <w:noProof/>
        <w:sz w:val="16"/>
        <w:szCs w:val="16"/>
        <w:lang w:eastAsia="tr-TR"/>
      </w:rPr>
      <w:t>)</w:t>
    </w:r>
    <w:r w:rsidRPr="00A21987">
      <w:rPr>
        <w:rFonts w:ascii="Arial" w:hAnsi="Arial" w:cs="Arial"/>
        <w:i/>
        <w:noProof/>
        <w:sz w:val="16"/>
        <w:szCs w:val="16"/>
        <w:lang w:eastAsia="tr-TR"/>
      </w:rPr>
      <w:t xml:space="preserve"> 2026</w:t>
    </w:r>
  </w:p>
  <w:p w14:paraId="0F314F9F" w14:textId="77777777" w:rsidR="00C2506E" w:rsidRPr="00085D74" w:rsidRDefault="00C2506E" w:rsidP="00C2506E">
    <w:pPr>
      <w:pStyle w:val="stBilgi"/>
      <w:jc w:val="center"/>
      <w:rPr>
        <w:rFonts w:ascii="Arial" w:hAnsi="Arial" w:cs="Arial"/>
        <w:i/>
        <w:sz w:val="16"/>
        <w:szCs w:val="16"/>
      </w:rPr>
    </w:pPr>
    <w:r>
      <w:rPr>
        <w:rFonts w:ascii="Arial" w:hAnsi="Arial" w:cs="Arial"/>
        <w:i/>
        <w:noProof/>
        <w:sz w:val="16"/>
        <w:szCs w:val="16"/>
        <w:lang w:eastAsia="tr-TR"/>
      </w:rPr>
      <mc:AlternateContent>
        <mc:Choice Requires="wps">
          <w:drawing>
            <wp:anchor distT="4294967295" distB="4294967295" distL="114300" distR="114300" simplePos="0" relativeHeight="251660288" behindDoc="0" locked="0" layoutInCell="1" allowOverlap="1" wp14:anchorId="686CA71C" wp14:editId="7CE64411">
              <wp:simplePos x="0" y="0"/>
              <wp:positionH relativeFrom="column">
                <wp:posOffset>-635</wp:posOffset>
              </wp:positionH>
              <wp:positionV relativeFrom="paragraph">
                <wp:posOffset>38735</wp:posOffset>
              </wp:positionV>
              <wp:extent cx="5400000" cy="0"/>
              <wp:effectExtent l="0" t="0" r="0" b="0"/>
              <wp:wrapNone/>
              <wp:docPr id="8" name="Düz Ok Bağlayıcıs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000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AA3A2B" id="Düz Ok Bağlayıcısı 2" o:spid="_x0000_s1026" type="#_x0000_t32" style="position:absolute;margin-left:-.05pt;margin-top:3.05pt;width:425.2pt;height:0;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911AE1"/>
    <w:multiLevelType w:val="hybridMultilevel"/>
    <w:tmpl w:val="9A2631CA"/>
    <w:lvl w:ilvl="0" w:tplc="6F50D44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04738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71F"/>
    <w:rsid w:val="00007E9B"/>
    <w:rsid w:val="00030BE8"/>
    <w:rsid w:val="00033388"/>
    <w:rsid w:val="000639AF"/>
    <w:rsid w:val="000B69A9"/>
    <w:rsid w:val="000C1DD5"/>
    <w:rsid w:val="000F1EBD"/>
    <w:rsid w:val="00106381"/>
    <w:rsid w:val="00142032"/>
    <w:rsid w:val="001D7E81"/>
    <w:rsid w:val="00220763"/>
    <w:rsid w:val="00243B91"/>
    <w:rsid w:val="002D229E"/>
    <w:rsid w:val="002D50CE"/>
    <w:rsid w:val="00320BA6"/>
    <w:rsid w:val="00326316"/>
    <w:rsid w:val="00357A3D"/>
    <w:rsid w:val="00374318"/>
    <w:rsid w:val="003B1F54"/>
    <w:rsid w:val="00446639"/>
    <w:rsid w:val="00495DF5"/>
    <w:rsid w:val="00496818"/>
    <w:rsid w:val="004B146E"/>
    <w:rsid w:val="005247E6"/>
    <w:rsid w:val="00536A14"/>
    <w:rsid w:val="00546D63"/>
    <w:rsid w:val="005470AF"/>
    <w:rsid w:val="00554600"/>
    <w:rsid w:val="00573F48"/>
    <w:rsid w:val="005819D5"/>
    <w:rsid w:val="005D1D69"/>
    <w:rsid w:val="006237B5"/>
    <w:rsid w:val="006947A4"/>
    <w:rsid w:val="006A0193"/>
    <w:rsid w:val="006F2531"/>
    <w:rsid w:val="00716464"/>
    <w:rsid w:val="007352E9"/>
    <w:rsid w:val="007463A4"/>
    <w:rsid w:val="00766B87"/>
    <w:rsid w:val="007929C8"/>
    <w:rsid w:val="007B271F"/>
    <w:rsid w:val="007C2A6B"/>
    <w:rsid w:val="007D4100"/>
    <w:rsid w:val="00814AFC"/>
    <w:rsid w:val="00817328"/>
    <w:rsid w:val="00870577"/>
    <w:rsid w:val="008815D9"/>
    <w:rsid w:val="00892FA7"/>
    <w:rsid w:val="009346C0"/>
    <w:rsid w:val="00934ADD"/>
    <w:rsid w:val="0097377A"/>
    <w:rsid w:val="00A63396"/>
    <w:rsid w:val="00A74B4C"/>
    <w:rsid w:val="00A8054D"/>
    <w:rsid w:val="00A84261"/>
    <w:rsid w:val="00AD53DB"/>
    <w:rsid w:val="00B1715F"/>
    <w:rsid w:val="00B40137"/>
    <w:rsid w:val="00B637E8"/>
    <w:rsid w:val="00BB220D"/>
    <w:rsid w:val="00BE34AD"/>
    <w:rsid w:val="00BF0BC1"/>
    <w:rsid w:val="00C2506E"/>
    <w:rsid w:val="00C43AE6"/>
    <w:rsid w:val="00C84A6D"/>
    <w:rsid w:val="00D34B98"/>
    <w:rsid w:val="00D535A7"/>
    <w:rsid w:val="00D82240"/>
    <w:rsid w:val="00DB5E3C"/>
    <w:rsid w:val="00DD436D"/>
    <w:rsid w:val="00E14704"/>
    <w:rsid w:val="00E2097A"/>
    <w:rsid w:val="00E457FD"/>
    <w:rsid w:val="00E47AF3"/>
    <w:rsid w:val="00E638E7"/>
    <w:rsid w:val="00ED3E0A"/>
    <w:rsid w:val="00F3564F"/>
    <w:rsid w:val="00F41D19"/>
    <w:rsid w:val="00F473D3"/>
    <w:rsid w:val="00FE78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3DC96"/>
  <w15:chartTrackingRefBased/>
  <w15:docId w15:val="{1C931C2D-9089-46E9-999E-3E3A9B79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D69"/>
    <w:pPr>
      <w:spacing w:before="120" w:after="120" w:line="276" w:lineRule="auto"/>
      <w:jc w:val="both"/>
    </w:pPr>
    <w:rPr>
      <w:rFonts w:ascii="Times New Roman" w:hAnsi="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ablo">
    <w:name w:val="Tablo"/>
    <w:basedOn w:val="Normal"/>
    <w:link w:val="TabloChar"/>
    <w:qFormat/>
    <w:pPr>
      <w:spacing w:after="0" w:line="240" w:lineRule="auto"/>
    </w:pPr>
    <w:rPr>
      <w:rFonts w:cstheme="majorBidi"/>
      <w:sz w:val="18"/>
    </w:rPr>
  </w:style>
  <w:style w:type="character" w:customStyle="1" w:styleId="TabloChar">
    <w:name w:val="Tablo Char"/>
    <w:basedOn w:val="VarsaylanParagrafYazTipi"/>
    <w:link w:val="Tablo"/>
    <w:rPr>
      <w:rFonts w:ascii="Times New Roman" w:hAnsi="Times New Roman" w:cstheme="majorBidi"/>
      <w:sz w:val="18"/>
    </w:rPr>
  </w:style>
  <w:style w:type="paragraph" w:styleId="ListeParagraf">
    <w:name w:val="List Paragraph"/>
    <w:basedOn w:val="Normal"/>
    <w:uiPriority w:val="34"/>
    <w:qFormat/>
    <w:pPr>
      <w:spacing w:before="0" w:after="160" w:line="259" w:lineRule="auto"/>
      <w:ind w:left="720"/>
      <w:contextualSpacing/>
      <w:jc w:val="left"/>
    </w:pPr>
  </w:style>
  <w:style w:type="table" w:styleId="TabloKlavuzu">
    <w:name w:val="Table Grid"/>
    <w:basedOn w:val="NormalTablo"/>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pPr>
      <w:tabs>
        <w:tab w:val="center" w:pos="4536"/>
        <w:tab w:val="right" w:pos="9072"/>
      </w:tabs>
      <w:spacing w:before="0" w:after="0" w:line="240" w:lineRule="auto"/>
    </w:pPr>
  </w:style>
  <w:style w:type="character" w:customStyle="1" w:styleId="stBilgiChar">
    <w:name w:val="Üst Bilgi Char"/>
    <w:basedOn w:val="VarsaylanParagrafYazTipi"/>
    <w:link w:val="stBilgi"/>
    <w:uiPriority w:val="99"/>
    <w:rPr>
      <w:rFonts w:ascii="Times New Roman" w:hAnsi="Times New Roman"/>
    </w:rPr>
  </w:style>
  <w:style w:type="paragraph" w:styleId="AltBilgi">
    <w:name w:val="footer"/>
    <w:basedOn w:val="Normal"/>
    <w:link w:val="AltBilgiChar"/>
    <w:uiPriority w:val="99"/>
    <w:unhideWhenUsed/>
    <w:pPr>
      <w:tabs>
        <w:tab w:val="center" w:pos="4536"/>
        <w:tab w:val="right" w:pos="9072"/>
      </w:tabs>
      <w:spacing w:before="0" w:after="0" w:line="240" w:lineRule="auto"/>
    </w:pPr>
  </w:style>
  <w:style w:type="character" w:customStyle="1" w:styleId="AltBilgiChar">
    <w:name w:val="Alt Bilgi Char"/>
    <w:basedOn w:val="VarsaylanParagrafYazTipi"/>
    <w:link w:val="AltBilgi"/>
    <w:uiPriority w:val="99"/>
    <w:rPr>
      <w:rFonts w:ascii="Times New Roman" w:hAnsi="Times New Roman"/>
    </w:rPr>
  </w:style>
  <w:style w:type="paragraph" w:customStyle="1" w:styleId="TitleofPaper">
    <w:name w:val="Title of Paper"/>
    <w:basedOn w:val="Normal"/>
    <w:next w:val="Normal"/>
    <w:qFormat/>
    <w:rsid w:val="005D1D69"/>
    <w:pPr>
      <w:spacing w:before="600" w:after="240" w:line="240" w:lineRule="auto"/>
      <w:jc w:val="center"/>
    </w:pPr>
    <w:rPr>
      <w:rFonts w:eastAsia="Times New Roman" w:cs="Times New Roman"/>
      <w:b/>
      <w:sz w:val="40"/>
      <w:szCs w:val="48"/>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1</Pages>
  <Words>334</Words>
  <Characters>1832</Characters>
  <Application>Microsoft Office Word</Application>
  <DocSecurity>0</DocSecurity>
  <Lines>33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Kurtcebe Akkuş</dc:creator>
  <cp:keywords/>
  <dc:description/>
  <cp:lastModifiedBy>İbrahim Çavuşoğlu</cp:lastModifiedBy>
  <cp:revision>66</cp:revision>
  <dcterms:created xsi:type="dcterms:W3CDTF">2022-04-25T19:59:00Z</dcterms:created>
  <dcterms:modified xsi:type="dcterms:W3CDTF">2025-10-20T18:58:00Z</dcterms:modified>
</cp:coreProperties>
</file>